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A7" w:rsidRDefault="00EA2AA7" w:rsidP="00EA2A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Трудовой Кодекс РФ</w:t>
      </w:r>
    </w:p>
    <w:p w:rsidR="00EA2AA7" w:rsidRPr="00EA2AA7" w:rsidRDefault="00EA2AA7" w:rsidP="00EA2A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061" w:rsidRPr="00EA2AA7" w:rsidRDefault="00456061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63.</w:t>
      </w:r>
      <w:r w:rsidRPr="00EA2AA7">
        <w:rPr>
          <w:rFonts w:ascii="Times New Roman" w:hAnsi="Times New Roman" w:cs="Times New Roman"/>
          <w:i/>
          <w:sz w:val="28"/>
          <w:szCs w:val="28"/>
        </w:rPr>
        <w:t xml:space="preserve"> Возраст, с которого допускается заключение трудового договора</w:t>
      </w:r>
    </w:p>
    <w:p w:rsidR="00456061" w:rsidRPr="00EA2AA7" w:rsidRDefault="0045606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лицами, достигшими возраста шестнадцати лет.</w:t>
      </w:r>
    </w:p>
    <w:p w:rsidR="00456061" w:rsidRPr="00EA2AA7" w:rsidRDefault="0045606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лица, достигшие возраста пятнадцати лет.</w:t>
      </w:r>
    </w:p>
    <w:p w:rsidR="00456061" w:rsidRPr="00EA2AA7" w:rsidRDefault="0045606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С согласия одного из родителей (опекуна, попечителя) и органа опеки и попечительства трудовой договор может быть заключен с учащимся, достигшим возраста четырнадцати лет, для выполнения в свободное от учебы время легкого труда, не причиняющего вреда их здоровью и не нарушающего процесса обучения.</w:t>
      </w:r>
    </w:p>
    <w:p w:rsidR="00456061" w:rsidRPr="00EA2AA7" w:rsidRDefault="0045606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организациях кинематографии, театрах, театральных и концертных организациях, цирках допускается с согласия одного из родителей (опекуна, попечителя) и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произведений без ущерба здоровью и нравственному развитию.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70.</w:t>
      </w:r>
      <w:r w:rsidRPr="00EA2AA7">
        <w:rPr>
          <w:rFonts w:ascii="Times New Roman" w:hAnsi="Times New Roman" w:cs="Times New Roman"/>
          <w:i/>
          <w:sz w:val="28"/>
          <w:szCs w:val="28"/>
        </w:rPr>
        <w:t xml:space="preserve"> Испытание при приеме на работу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Условие об испытании должно бы</w:t>
      </w:r>
      <w:r w:rsidR="00EA2AA7">
        <w:rPr>
          <w:rFonts w:ascii="Times New Roman" w:hAnsi="Times New Roman" w:cs="Times New Roman"/>
          <w:sz w:val="28"/>
          <w:szCs w:val="28"/>
        </w:rPr>
        <w:t xml:space="preserve">ть указано в трудовом договоре. </w:t>
      </w:r>
      <w:r w:rsidRPr="00EA2AA7">
        <w:rPr>
          <w:rFonts w:ascii="Times New Roman" w:hAnsi="Times New Roman" w:cs="Times New Roman"/>
          <w:sz w:val="28"/>
          <w:szCs w:val="28"/>
        </w:rPr>
        <w:t>Отсутствие в трудовом договоре условия об испытании означает, что работник принят без испытания.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период испытания на работника распространяются положения настоящего Кодекса, законов, иных нормативных правовых актов, локальных нормативных актов, содержащих нормы трудового права, коллективного договора, соглашения.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Испытание при приеме на работу не устанавливается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>:</w:t>
      </w:r>
    </w:p>
    <w:p w:rsidR="00717357" w:rsidRP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лиц, поступающих на работу по конкурсу на замещение соответствующей должности, проведенному в порядке, установленном законом;</w:t>
      </w:r>
    </w:p>
    <w:p w:rsidR="00717357" w:rsidRP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беременных женщин;</w:t>
      </w:r>
    </w:p>
    <w:p w:rsidR="00717357" w:rsidRP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лиц, не достигших возраста восемнадцати лет;</w:t>
      </w:r>
    </w:p>
    <w:p w:rsidR="00717357" w:rsidRP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717357" w:rsidRP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лиц, избранных (выбранных) на выборную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на оплачиваемую работу;</w:t>
      </w:r>
    </w:p>
    <w:p w:rsid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717357" w:rsidRPr="00EA2AA7" w:rsidRDefault="00717357" w:rsidP="00EA2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lastRenderedPageBreak/>
        <w:t>в иных случаях, предусмотренных настоящим Кодексом, иными федеральными законами и коллективным договором.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 иных обособленных структурных подразделений организаций - шести месяцев, если иное не установлено федеральным законом.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71.</w:t>
      </w:r>
      <w:r w:rsidRPr="00EA2AA7">
        <w:rPr>
          <w:rFonts w:ascii="Times New Roman" w:hAnsi="Times New Roman" w:cs="Times New Roman"/>
          <w:i/>
          <w:sz w:val="28"/>
          <w:szCs w:val="28"/>
        </w:rPr>
        <w:t xml:space="preserve"> Результат испытания при приеме на работу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судебном порядке.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17357" w:rsidRPr="00EA2AA7" w:rsidRDefault="00717357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69356F" w:rsidRPr="00EA2AA7" w:rsidRDefault="00EA2AA7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9356F" w:rsidRPr="00EA2AA7">
        <w:rPr>
          <w:rFonts w:ascii="Times New Roman" w:hAnsi="Times New Roman" w:cs="Times New Roman"/>
          <w:b/>
          <w:i/>
          <w:sz w:val="28"/>
          <w:szCs w:val="28"/>
        </w:rPr>
        <w:t>татья 92.</w:t>
      </w:r>
      <w:r w:rsidR="0069356F" w:rsidRPr="00EA2AA7">
        <w:rPr>
          <w:rFonts w:ascii="Times New Roman" w:hAnsi="Times New Roman" w:cs="Times New Roman"/>
          <w:i/>
          <w:sz w:val="28"/>
          <w:szCs w:val="28"/>
        </w:rPr>
        <w:t xml:space="preserve"> Сокращенная продолжительность рабочего времени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сокращается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>:</w:t>
      </w:r>
    </w:p>
    <w:p w:rsidR="0069356F" w:rsidRPr="00EA2AA7" w:rsidRDefault="0069356F" w:rsidP="00EA2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16 часов в неделю - для работников в возрасте до шестнадцати лет;</w:t>
      </w:r>
    </w:p>
    <w:p w:rsidR="0069356F" w:rsidRPr="00EA2AA7" w:rsidRDefault="0069356F" w:rsidP="00EA2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5 часов в неделю - для работников, являющихся инвалидами I или II группы;</w:t>
      </w:r>
    </w:p>
    <w:p w:rsidR="0069356F" w:rsidRPr="00EA2AA7" w:rsidRDefault="0069356F" w:rsidP="00EA2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4 часа в неделю - для работников в возрасте от шестнадцати до восемнадцати лет;</w:t>
      </w:r>
    </w:p>
    <w:p w:rsidR="0069356F" w:rsidRPr="00EA2AA7" w:rsidRDefault="0069356F" w:rsidP="00EA2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4 часа в неделю и более - для работников, занятых на работах с вредными и (или) опасными условиями труда, в порядке, установленном Правительством Российской Федерации.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времени учащихся образовательных учреждений в возрасте до восемнадцати лет, работающих в течение учебного года в свободное от учебы время, не может превышать половины норм, установленных частью первой настоящей статьи.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может устанавливаться сокращенная продолжительность рабочего времени для других категорий работников (педагогических, медицинских и других работников).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93.</w:t>
      </w:r>
      <w:r w:rsidRPr="00EA2AA7">
        <w:rPr>
          <w:rFonts w:ascii="Times New Roman" w:hAnsi="Times New Roman" w:cs="Times New Roman"/>
          <w:i/>
          <w:sz w:val="28"/>
          <w:szCs w:val="28"/>
        </w:rPr>
        <w:t xml:space="preserve"> Неполное рабочее время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или неполная рабочая неделя.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94</w:t>
      </w:r>
      <w:r w:rsidRPr="00EA2AA7">
        <w:rPr>
          <w:rFonts w:ascii="Times New Roman" w:hAnsi="Times New Roman" w:cs="Times New Roman"/>
          <w:i/>
          <w:sz w:val="28"/>
          <w:szCs w:val="28"/>
        </w:rPr>
        <w:t>. Продолжительность ежедневной работы (смены)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не может превышать:</w:t>
      </w:r>
    </w:p>
    <w:p w:rsidR="0069356F" w:rsidRPr="00EA2AA7" w:rsidRDefault="0069356F" w:rsidP="00EA2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для работников в возрасте от пятнадцати до шестнадцати лет - 5 часов, в возрасте от шестнадцати до восемнадцати лет - 7 часов;</w:t>
      </w:r>
    </w:p>
    <w:p w:rsidR="0069356F" w:rsidRPr="00EA2AA7" w:rsidRDefault="0069356F" w:rsidP="00EA2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четырнадцати до шестнадцати лет - 2,5 часа, в возрасте от шестнадцати до восемнадцати лет - 3,5 часа;</w:t>
      </w:r>
    </w:p>
    <w:p w:rsidR="0069356F" w:rsidRPr="00EA2AA7" w:rsidRDefault="0069356F" w:rsidP="00EA2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для инвалидов - в соответствии с медицинским заключением.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Для работников, занятых на работах с вредными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</w:r>
    </w:p>
    <w:p w:rsidR="0069356F" w:rsidRPr="00EA2AA7" w:rsidRDefault="0069356F" w:rsidP="00EA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при 36-часовой рабочей неделе - 8 часов;</w:t>
      </w:r>
    </w:p>
    <w:p w:rsidR="0069356F" w:rsidRPr="00EA2AA7" w:rsidRDefault="0069356F" w:rsidP="00EA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при 30-часовой рабочей неделе и менее - 6 часов.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Для творческих работников организаций кинематографии, тел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2AA7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EA2AA7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цирков, средств массовой информации, профессиональных спортсменов в соответствии с перечнями категорий этих работников, утверждаемых Правительством Российской Федерации, продолжительность ежедневной работы (смены) может устанавливаться в соответствии с законами и иными нормативными правовыми актами, локальными нормативными актами, коллективным договором либо трудовым договором.</w:t>
      </w:r>
    </w:p>
    <w:p w:rsidR="0069356F" w:rsidRPr="00EA2AA7" w:rsidRDefault="0069356F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96.</w:t>
      </w:r>
      <w:r w:rsidRPr="00EA2AA7">
        <w:rPr>
          <w:rFonts w:ascii="Times New Roman" w:hAnsi="Times New Roman" w:cs="Times New Roman"/>
          <w:i/>
          <w:sz w:val="28"/>
          <w:szCs w:val="28"/>
        </w:rPr>
        <w:t xml:space="preserve"> Работа в ночное время</w:t>
      </w: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Ночное время - время с 22 часов до 6 часов.</w:t>
      </w: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Продолжительность работы (смены) в ночное время сокращается на один час.</w:t>
      </w: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Продолжительность работы в ночное время уравнивается с продолжительностью работы в дневное время в тех случаях, когда это необходимо по условиям труда, а также на сменных работах при шестидневной рабочей неделе с одним выходным днем. Список указанных работ может определяться коллективным договором, локальным нормативным актом.</w:t>
      </w: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К работе в ночное время не допускаются: беременные женщины; инвалиды;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настоящим Кодексом и иными федеральными законами.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Женщины, имеющие детей в возрасте до трех лет, работники, имеющие детей-инвалидов, а также работники, осуществляющие уход за больными членами их семей в соответствии с медицинским заключением, матери и отцы, воспитывающие без супруга (супруги) детей в возрасте до пяти лет, а также опекуны детей указанного возраста могут привлекаться к работе в ночное время только с их письменного согласия и при условии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>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0F73FC" w:rsidRPr="00EA2AA7" w:rsidRDefault="000F73FC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Порядок работы в ночное время творческих работников организаций кинематографии, тел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2AA7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EA2AA7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цирков, средств массовой информации и профессиональных спортсменов в соответствии с перечнями категорий этих работников, утверждаемыми Правительством Российской Федерации, может определяться коллективным договором, локальным нормативным актом либо соглашением сторон трудового договора.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i/>
          <w:sz w:val="28"/>
          <w:szCs w:val="28"/>
        </w:rPr>
        <w:t>Статья 99. Работа за пределами нормальной продолжительности рабочего времени по инициативе работодателя (сверхурочная работа</w:t>
      </w:r>
      <w:r w:rsidRPr="00EA2AA7">
        <w:rPr>
          <w:rFonts w:ascii="Times New Roman" w:hAnsi="Times New Roman" w:cs="Times New Roman"/>
          <w:sz w:val="28"/>
          <w:szCs w:val="28"/>
        </w:rPr>
        <w:t>)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Сверхурочная работа -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а также работа сверх нормального числа рабочих часов за учетный период.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Привлечение к сверхурочным работам производится работодателем с письменного согласия работника в следующих случаях: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lastRenderedPageBreak/>
        <w:t>1) при производстве работ, необходимых для обороны страны, а также для предотвращения производственной аварии либо устранения последствий производственной аварии или стихийного бедствия;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2) при производстве общественно необходимых работ по водоснабжению, газоснабжению, отоплению, освещению, канализации, транспорту, связи - для устранения непредвиденных обстоятельств, нарушающих нормальное их функционирование;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2AA7">
        <w:rPr>
          <w:rFonts w:ascii="Times New Roman" w:hAnsi="Times New Roman" w:cs="Times New Roman"/>
          <w:b/>
          <w:sz w:val="28"/>
          <w:szCs w:val="28"/>
        </w:rPr>
        <w:t>3)</w:t>
      </w:r>
      <w:r w:rsidRPr="00EA2AA7">
        <w:rPr>
          <w:rFonts w:ascii="Times New Roman" w:hAnsi="Times New Roman" w:cs="Times New Roman"/>
          <w:sz w:val="28"/>
          <w:szCs w:val="28"/>
        </w:rPr>
        <w:t xml:space="preserve">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нормального числа рабочих часов, если невыполнение (</w:t>
      </w:r>
      <w:proofErr w:type="spellStart"/>
      <w:r w:rsidRPr="00EA2AA7">
        <w:rPr>
          <w:rFonts w:ascii="Times New Roman" w:hAnsi="Times New Roman" w:cs="Times New Roman"/>
          <w:sz w:val="28"/>
          <w:szCs w:val="28"/>
        </w:rPr>
        <w:t>незавершение</w:t>
      </w:r>
      <w:proofErr w:type="spellEnd"/>
      <w:r w:rsidRPr="00EA2AA7">
        <w:rPr>
          <w:rFonts w:ascii="Times New Roman" w:hAnsi="Times New Roman" w:cs="Times New Roman"/>
          <w:sz w:val="28"/>
          <w:szCs w:val="28"/>
        </w:rPr>
        <w:t>) этой работы может повлечь за собой порчу или гибель имущества работодателя, государственного или муниципального имущества либо создать угрозу жизни и здоровью людей;</w:t>
      </w:r>
      <w:proofErr w:type="gramEnd"/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b/>
          <w:sz w:val="28"/>
          <w:szCs w:val="28"/>
        </w:rPr>
        <w:t xml:space="preserve"> 4)</w:t>
      </w:r>
      <w:r w:rsidRPr="00EA2AA7">
        <w:rPr>
          <w:rFonts w:ascii="Times New Roman" w:hAnsi="Times New Roman" w:cs="Times New Roman"/>
          <w:sz w:val="28"/>
          <w:szCs w:val="28"/>
        </w:rPr>
        <w:t xml:space="preserve"> при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работников;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b/>
          <w:sz w:val="28"/>
          <w:szCs w:val="28"/>
        </w:rPr>
        <w:t xml:space="preserve"> 5)</w:t>
      </w:r>
      <w:r w:rsidRPr="00EA2AA7">
        <w:rPr>
          <w:rFonts w:ascii="Times New Roman" w:hAnsi="Times New Roman" w:cs="Times New Roman"/>
          <w:sz w:val="28"/>
          <w:szCs w:val="28"/>
        </w:rPr>
        <w:t xml:space="preserve">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организации.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Не допускается привлечение к сверхурочным работам беременных женщин, работников в возрасте до восемнадцати лет, других категорий работников в соответствии с федеральным законом. Привлечение инвалидов, женщин, имеющих детей в возрасте до трех лет, к сверхурочным работам допускается с их письменного согласия и при условии, если такие работы не запрещены им по состоянию здоровья в соответствии с медицинским заключением. При этом инвалиды, женщины, имеющие детей в возрасте до трех лет, должны быть в письменной форме ознакомлены со своим правом отказаться от сверхурочных работ.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Сверхурочные работы не должны превышать для каждого работника четырех часов в течение двух дней подряд и 120 часов в год.</w:t>
      </w:r>
    </w:p>
    <w:p w:rsidR="002B5E00" w:rsidRPr="00EA2AA7" w:rsidRDefault="002B5E00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Работодатель обязан обеспечить точный учет сверхурочных работ, выполненных каждым работником.</w:t>
      </w:r>
    </w:p>
    <w:p w:rsidR="00221058" w:rsidRPr="00EA2AA7" w:rsidRDefault="00221058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122</w:t>
      </w:r>
      <w:r w:rsidRPr="00EA2AA7">
        <w:rPr>
          <w:rFonts w:ascii="Times New Roman" w:hAnsi="Times New Roman" w:cs="Times New Roman"/>
          <w:i/>
          <w:sz w:val="28"/>
          <w:szCs w:val="28"/>
        </w:rPr>
        <w:t>. Порядок предоставления ежегодных оплачиваемых отпусков</w:t>
      </w:r>
    </w:p>
    <w:p w:rsidR="00221058" w:rsidRPr="00EA2AA7" w:rsidRDefault="00221058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и до истечения шести месяцев.</w:t>
      </w:r>
    </w:p>
    <w:p w:rsidR="00221058" w:rsidRPr="00EA2AA7" w:rsidRDefault="00221058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До истечения шести месяцев непрерывной работы оплачиваемый отпуск по заявлению работника должен быть предоставлен:</w:t>
      </w:r>
    </w:p>
    <w:p w:rsidR="00221058" w:rsidRPr="00EA2AA7" w:rsidRDefault="00221058" w:rsidP="00EA2A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lastRenderedPageBreak/>
        <w:t>женщинам - перед отпуском по беременности и родам или непосредственно после него;</w:t>
      </w:r>
    </w:p>
    <w:p w:rsidR="00221058" w:rsidRPr="00EA2AA7" w:rsidRDefault="00221058" w:rsidP="00EA2A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работникам в возрасте до восемнадцати лет;</w:t>
      </w:r>
    </w:p>
    <w:p w:rsidR="00221058" w:rsidRPr="00EA2AA7" w:rsidRDefault="00221058" w:rsidP="00EA2A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работникам, усыновившим ребенка (детей) в возрасте до трех месяцев;</w:t>
      </w:r>
    </w:p>
    <w:p w:rsidR="00221058" w:rsidRPr="00EA2AA7" w:rsidRDefault="00221058" w:rsidP="00EA2A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221058" w:rsidRPr="00EA2AA7" w:rsidRDefault="00221058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в данной организации.</w:t>
      </w:r>
    </w:p>
    <w:p w:rsidR="00A07E51" w:rsidRPr="00EA2AA7" w:rsidRDefault="00EA2AA7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07E51" w:rsidRPr="00EA2AA7">
        <w:rPr>
          <w:rFonts w:ascii="Times New Roman" w:hAnsi="Times New Roman" w:cs="Times New Roman"/>
          <w:b/>
          <w:i/>
          <w:sz w:val="28"/>
          <w:szCs w:val="28"/>
        </w:rPr>
        <w:t>татья 124</w:t>
      </w:r>
      <w:r w:rsidR="00A07E51" w:rsidRPr="00EA2AA7">
        <w:rPr>
          <w:rFonts w:ascii="Times New Roman" w:hAnsi="Times New Roman" w:cs="Times New Roman"/>
          <w:i/>
          <w:sz w:val="28"/>
          <w:szCs w:val="28"/>
        </w:rPr>
        <w:t>. Продление или перенесение ежегодного оплачиваемого отпуска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Ежегодный оплачиваемый отпуск должен быть продлен в случаях:</w:t>
      </w:r>
    </w:p>
    <w:p w:rsidR="00A07E51" w:rsidRPr="00EA2AA7" w:rsidRDefault="00A07E51" w:rsidP="00EA2A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A07E51" w:rsidRPr="00EA2AA7" w:rsidRDefault="00A07E51" w:rsidP="00EA2A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законом предусмотрено освобождение от работы;</w:t>
      </w:r>
    </w:p>
    <w:p w:rsidR="00A07E51" w:rsidRPr="00EA2AA7" w:rsidRDefault="00A07E51" w:rsidP="00EA2A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законами, локальными нормативными актами организации.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proofErr w:type="spellStart"/>
      <w:r w:rsidRPr="00EA2AA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EA2AA7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в течение двух лет подряд, а также </w:t>
      </w:r>
      <w:proofErr w:type="spellStart"/>
      <w:r w:rsidRPr="00EA2AA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EA2AA7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i/>
          <w:sz w:val="28"/>
          <w:szCs w:val="28"/>
        </w:rPr>
        <w:t>Статья 125. Разделение ежегодного оплачиваемого отпуска на части. Отзыв из отпуска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126.</w:t>
      </w:r>
      <w:r w:rsidRPr="00EA2AA7">
        <w:rPr>
          <w:rFonts w:ascii="Times New Roman" w:hAnsi="Times New Roman" w:cs="Times New Roman"/>
          <w:i/>
          <w:sz w:val="28"/>
          <w:szCs w:val="28"/>
        </w:rPr>
        <w:t xml:space="preserve"> Замена ежегодного оплачиваемого отпуска денежной компенсацией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A07E51" w:rsidRPr="00EA2AA7" w:rsidRDefault="00A07E51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Замена отпуска денежной компенсацией беременным женщинам и работникам в возрасте до восемнадцати лет, а также работникам, занятым на тяжелых работах и работах с вредными и (или) опасными условиями труда, не допускается.</w:t>
      </w:r>
    </w:p>
    <w:p w:rsidR="000E4D14" w:rsidRPr="00EA2AA7" w:rsidRDefault="000E4D14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242</w:t>
      </w:r>
      <w:r w:rsidRPr="00EA2AA7">
        <w:rPr>
          <w:rFonts w:ascii="Times New Roman" w:hAnsi="Times New Roman" w:cs="Times New Roman"/>
          <w:i/>
          <w:sz w:val="28"/>
          <w:szCs w:val="28"/>
        </w:rPr>
        <w:t>. Полная материальная ответственность работника</w:t>
      </w:r>
    </w:p>
    <w:p w:rsidR="000E4D14" w:rsidRPr="00EA2AA7" w:rsidRDefault="000E4D14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Полная материальная ответственность работника состоит в его обязанности возмещать причиненный ущерб в полном размере.</w:t>
      </w:r>
    </w:p>
    <w:p w:rsidR="000E4D14" w:rsidRPr="00EA2AA7" w:rsidRDefault="000E4D14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Материальная ответственность в полном размере причиненного ущерба может возлагаться на работника лишь в случаях, предусмотренных настоящим Кодексом или иными федеральными законами.</w:t>
      </w:r>
    </w:p>
    <w:p w:rsidR="000E4D14" w:rsidRPr="00EA2AA7" w:rsidRDefault="000E4D14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Работники в возрасте до восемнадцати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токсического опьянения, а также за ущерб, причиненный в результате совершения преступления или административного проступка.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A7">
        <w:rPr>
          <w:rFonts w:ascii="Times New Roman" w:hAnsi="Times New Roman" w:cs="Times New Roman"/>
          <w:b/>
          <w:i/>
          <w:sz w:val="28"/>
          <w:szCs w:val="28"/>
        </w:rPr>
        <w:t>Статья 265</w:t>
      </w:r>
      <w:r w:rsidRPr="00EA2AA7">
        <w:rPr>
          <w:rFonts w:ascii="Times New Roman" w:hAnsi="Times New Roman" w:cs="Times New Roman"/>
          <w:i/>
          <w:sz w:val="28"/>
          <w:szCs w:val="28"/>
        </w:rPr>
        <w:t>. Работы, на которых запрещается применение труда лиц в возрасте до восемнадцати лет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препаратами).</w:t>
      </w:r>
      <w:proofErr w:type="gramEnd"/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266.</w:t>
      </w:r>
      <w:r w:rsidRPr="00610439">
        <w:rPr>
          <w:rFonts w:ascii="Times New Roman" w:hAnsi="Times New Roman" w:cs="Times New Roman"/>
          <w:i/>
          <w:sz w:val="28"/>
          <w:szCs w:val="28"/>
        </w:rPr>
        <w:t xml:space="preserve"> Медицинские осмотры лиц в возрасте до восемнадцати лет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Предусмотренные настоящей статьей медицинские осмотры осуществляются за счет средств работодателя.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267</w:t>
      </w:r>
      <w:r w:rsidRPr="00610439">
        <w:rPr>
          <w:rFonts w:ascii="Times New Roman" w:hAnsi="Times New Roman" w:cs="Times New Roman"/>
          <w:i/>
          <w:sz w:val="28"/>
          <w:szCs w:val="28"/>
        </w:rPr>
        <w:t>. Ежегодный основной оплачиваемый отпуск работникам в возрасте до восемнадцати лет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268.</w:t>
      </w:r>
      <w:r w:rsidRPr="00610439">
        <w:rPr>
          <w:rFonts w:ascii="Times New Roman" w:hAnsi="Times New Roman" w:cs="Times New Roman"/>
          <w:i/>
          <w:sz w:val="28"/>
          <w:szCs w:val="28"/>
        </w:rPr>
        <w:t xml:space="preserve">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7">
        <w:rPr>
          <w:rFonts w:ascii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театров, театральных и концертных организаций, цирков и иных лиц, участвующих в создании и (или) исполнении произведений, профессиональных спортсменов в соответствии с перечнями профессий, устанавливаемыми Правительством Российской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Федерации с учетом мнения Российской трехсторонней комиссии по регулированию социально-трудовых отношений).</w:t>
      </w:r>
      <w:proofErr w:type="gramEnd"/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269.</w:t>
      </w:r>
      <w:r w:rsidRPr="00610439">
        <w:rPr>
          <w:rFonts w:ascii="Times New Roman" w:hAnsi="Times New Roman" w:cs="Times New Roman"/>
          <w:i/>
          <w:sz w:val="28"/>
          <w:szCs w:val="28"/>
        </w:rPr>
        <w:t xml:space="preserve"> Дополнительные гарантии работникам в возрасте до восемнадцати лет при расторжении трудового договора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270.</w:t>
      </w:r>
      <w:r w:rsidRPr="00610439">
        <w:rPr>
          <w:rFonts w:ascii="Times New Roman" w:hAnsi="Times New Roman" w:cs="Times New Roman"/>
          <w:i/>
          <w:sz w:val="28"/>
          <w:szCs w:val="28"/>
        </w:rPr>
        <w:t xml:space="preserve"> Нормы выработки для работников в возрасте до восемнадцати лет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Для работников в возрасте до восемнадцати лет, поступающих на работу после окончания общеобразовательных учреждений и общеобразовательных учреждений начального профессионального образования, а также прошедших профессиональное обучение на производстве, в случаях и порядке, которые установлены законами и иными нормативными правовыми актами, могут утверждаться пониженные нормы выработки.</w:t>
      </w:r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271.</w:t>
      </w:r>
      <w:r w:rsidRPr="00610439">
        <w:rPr>
          <w:rFonts w:ascii="Times New Roman" w:hAnsi="Times New Roman" w:cs="Times New Roman"/>
          <w:i/>
          <w:sz w:val="28"/>
          <w:szCs w:val="28"/>
        </w:rPr>
        <w:t xml:space="preserve"> Оплата труда работников в возрасте до восемнадцати лет при сокращенной продолжительности ежедневной работы</w:t>
      </w:r>
    </w:p>
    <w:p w:rsidR="00610439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lastRenderedPageBreak/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Оплата труда работников в возрасте до восемнадцати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A774D3" w:rsidRPr="00610439" w:rsidRDefault="00A774D3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272.</w:t>
      </w:r>
      <w:r w:rsidRPr="00610439">
        <w:rPr>
          <w:rFonts w:ascii="Times New Roman" w:hAnsi="Times New Roman" w:cs="Times New Roman"/>
          <w:i/>
          <w:sz w:val="28"/>
          <w:szCs w:val="28"/>
        </w:rPr>
        <w:t xml:space="preserve"> Особенности трудоустройства лиц в возрасте до восемнадцати лет</w:t>
      </w:r>
    </w:p>
    <w:p w:rsidR="00A774D3" w:rsidRPr="00EA2AA7" w:rsidRDefault="00A774D3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Особенности трудоустройства лиц в возрасте до восемнадцати лет определяются настоящим Кодексом, иными федеральными законами, коллективным договором, соглашением.</w:t>
      </w:r>
    </w:p>
    <w:p w:rsidR="00BA1CFD" w:rsidRPr="00610439" w:rsidRDefault="00610439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A1CFD" w:rsidRPr="00610439">
        <w:rPr>
          <w:rFonts w:ascii="Times New Roman" w:hAnsi="Times New Roman" w:cs="Times New Roman"/>
          <w:b/>
          <w:i/>
          <w:sz w:val="28"/>
          <w:szCs w:val="28"/>
        </w:rPr>
        <w:t>татья 282</w:t>
      </w:r>
      <w:r w:rsidR="00BA1CFD" w:rsidRPr="00610439">
        <w:rPr>
          <w:rFonts w:ascii="Times New Roman" w:hAnsi="Times New Roman" w:cs="Times New Roman"/>
          <w:i/>
          <w:sz w:val="28"/>
          <w:szCs w:val="28"/>
        </w:rPr>
        <w:t>. Общие положения о работе по совместительству</w:t>
      </w:r>
    </w:p>
    <w:p w:rsidR="00BA1CFD" w:rsidRPr="00610439" w:rsidRDefault="00BA1CFD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AA7">
        <w:rPr>
          <w:rFonts w:ascii="Times New Roman" w:hAnsi="Times New Roman" w:cs="Times New Roman"/>
          <w:sz w:val="28"/>
          <w:szCs w:val="28"/>
        </w:rPr>
        <w:t>Совместительство -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BA1CFD" w:rsidRPr="00EA2AA7" w:rsidRDefault="00BA1C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A1CFD" w:rsidRPr="00EA2AA7" w:rsidRDefault="00BA1C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Работа по совместительству может выполняться </w:t>
      </w:r>
      <w:proofErr w:type="gramStart"/>
      <w:r w:rsidRPr="00EA2AA7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EA2AA7">
        <w:rPr>
          <w:rFonts w:ascii="Times New Roman" w:hAnsi="Times New Roman" w:cs="Times New Roman"/>
          <w:sz w:val="28"/>
          <w:szCs w:val="28"/>
        </w:rPr>
        <w:t xml:space="preserve"> как по месту его основной работы, так и в других организациях.</w:t>
      </w:r>
    </w:p>
    <w:p w:rsidR="00BA1CFD" w:rsidRPr="00EA2AA7" w:rsidRDefault="00BA1C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В трудовом договоре обязательно указание на то, что работа является совместительством.</w:t>
      </w:r>
    </w:p>
    <w:p w:rsidR="00BA1CFD" w:rsidRPr="00EA2AA7" w:rsidRDefault="00BA1C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Особенности работы по совместительству для отдельных категорий работников (педагогических, медицинских и фармацевтических работников, работников культуры) определяются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BA1CFD" w:rsidRPr="00EA2AA7" w:rsidRDefault="00BA1C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Не допускается работа по совместительству лиц в возрасте до восемнадцати лет, на тяжелых работах, работах с вредными и (или) опасными условиями труда, если основная работа связана с такими же условиями, а также в других случаях, установленных федеральными законами.</w:t>
      </w:r>
    </w:p>
    <w:p w:rsidR="009163FD" w:rsidRPr="00610439" w:rsidRDefault="009163FD" w:rsidP="00EA2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439">
        <w:rPr>
          <w:rFonts w:ascii="Times New Roman" w:hAnsi="Times New Roman" w:cs="Times New Roman"/>
          <w:b/>
          <w:i/>
          <w:sz w:val="28"/>
          <w:szCs w:val="28"/>
        </w:rPr>
        <w:t>Статья 299</w:t>
      </w:r>
      <w:r w:rsidRPr="00610439">
        <w:rPr>
          <w:rFonts w:ascii="Times New Roman" w:hAnsi="Times New Roman" w:cs="Times New Roman"/>
          <w:i/>
          <w:sz w:val="28"/>
          <w:szCs w:val="28"/>
        </w:rPr>
        <w:t>. Продолжительность вахты</w:t>
      </w:r>
    </w:p>
    <w:p w:rsidR="009163FD" w:rsidRPr="00EA2AA7" w:rsidRDefault="009163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>Вахтой считается общий период, включающий время выполнения работ на объекте и время междусменного отдыха в вахтовом поселке.</w:t>
      </w:r>
    </w:p>
    <w:p w:rsidR="009163FD" w:rsidRPr="00EA2AA7" w:rsidRDefault="009163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7">
        <w:rPr>
          <w:rFonts w:ascii="Times New Roman" w:hAnsi="Times New Roman" w:cs="Times New Roman"/>
          <w:sz w:val="28"/>
          <w:szCs w:val="28"/>
        </w:rPr>
        <w:t xml:space="preserve"> Продолжительность вахты не должна превышать одного месяца. В исключительных случаях на отдельных объектах работодателем с учетом мнения выборного профсоюзного органа данной организации продолжительность вахты может быть увеличена до трех месяцев.</w:t>
      </w:r>
    </w:p>
    <w:p w:rsidR="009163FD" w:rsidRPr="00EA2AA7" w:rsidRDefault="009163FD" w:rsidP="00EA2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63FD" w:rsidRPr="00EA2AA7" w:rsidSect="00C1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994"/>
    <w:multiLevelType w:val="hybridMultilevel"/>
    <w:tmpl w:val="A34E7E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55C11E44"/>
    <w:multiLevelType w:val="hybridMultilevel"/>
    <w:tmpl w:val="47586BB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7E95D48"/>
    <w:multiLevelType w:val="hybridMultilevel"/>
    <w:tmpl w:val="7B76F2A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320652D"/>
    <w:multiLevelType w:val="hybridMultilevel"/>
    <w:tmpl w:val="920C62D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4704550"/>
    <w:multiLevelType w:val="hybridMultilevel"/>
    <w:tmpl w:val="7D5234B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B967A63"/>
    <w:multiLevelType w:val="hybridMultilevel"/>
    <w:tmpl w:val="16D2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061"/>
    <w:rsid w:val="000E4D14"/>
    <w:rsid w:val="000F73FC"/>
    <w:rsid w:val="00221058"/>
    <w:rsid w:val="002B5E00"/>
    <w:rsid w:val="00456061"/>
    <w:rsid w:val="00610439"/>
    <w:rsid w:val="0069356F"/>
    <w:rsid w:val="00717357"/>
    <w:rsid w:val="00810579"/>
    <w:rsid w:val="009163FD"/>
    <w:rsid w:val="00A07E51"/>
    <w:rsid w:val="00A774D3"/>
    <w:rsid w:val="00BA1CFD"/>
    <w:rsid w:val="00C12901"/>
    <w:rsid w:val="00EA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A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2012-02-01T10:27:00Z</dcterms:created>
  <dcterms:modified xsi:type="dcterms:W3CDTF">2012-02-06T05:47:00Z</dcterms:modified>
</cp:coreProperties>
</file>