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99" w:rsidRDefault="00513199" w:rsidP="005131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13199" w:rsidRPr="00513199" w:rsidRDefault="00513199" w:rsidP="005131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199">
        <w:rPr>
          <w:rFonts w:ascii="Times New Roman" w:hAnsi="Times New Roman" w:cs="Times New Roman"/>
          <w:b/>
          <w:sz w:val="32"/>
          <w:szCs w:val="28"/>
        </w:rPr>
        <w:t>МБДОУ ТАЦИНСКИЙ Д/С «КОЛОКОЛЬЧИК»</w:t>
      </w:r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Pr="00513199" w:rsidRDefault="00CC6D92" w:rsidP="0051319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13199">
        <w:rPr>
          <w:rFonts w:ascii="Times New Roman" w:hAnsi="Times New Roman" w:cs="Times New Roman"/>
          <w:b/>
          <w:sz w:val="36"/>
          <w:szCs w:val="28"/>
        </w:rPr>
        <w:t>Обмен опыта по проблеме « Формирование основ безопасности у дошкольников через ознакомление с правилами дорожного движения»</w:t>
      </w:r>
      <w:r w:rsidR="00513199" w:rsidRPr="00513199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513199" w:rsidRPr="00513199" w:rsidRDefault="00513199" w:rsidP="0051319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13199">
        <w:rPr>
          <w:rFonts w:ascii="Times New Roman" w:hAnsi="Times New Roman" w:cs="Times New Roman"/>
          <w:b/>
          <w:sz w:val="36"/>
          <w:szCs w:val="28"/>
        </w:rPr>
        <w:t xml:space="preserve">/ </w:t>
      </w:r>
      <w:r w:rsidRPr="00513199">
        <w:rPr>
          <w:rFonts w:ascii="Times New Roman" w:hAnsi="Times New Roman" w:cs="Times New Roman"/>
          <w:b/>
          <w:sz w:val="36"/>
          <w:szCs w:val="28"/>
        </w:rPr>
        <w:t xml:space="preserve">РМО воспитателей Тацинского района  </w:t>
      </w:r>
      <w:r w:rsidRPr="00513199">
        <w:rPr>
          <w:rFonts w:ascii="Times New Roman" w:hAnsi="Times New Roman" w:cs="Times New Roman"/>
          <w:b/>
          <w:sz w:val="36"/>
          <w:szCs w:val="28"/>
        </w:rPr>
        <w:t xml:space="preserve">                         </w:t>
      </w:r>
      <w:r w:rsidRPr="00513199">
        <w:rPr>
          <w:rFonts w:ascii="Times New Roman" w:hAnsi="Times New Roman" w:cs="Times New Roman"/>
          <w:b/>
          <w:sz w:val="36"/>
          <w:szCs w:val="28"/>
        </w:rPr>
        <w:t>26 апреля 2022год</w:t>
      </w:r>
      <w:r w:rsidRPr="00513199">
        <w:rPr>
          <w:rFonts w:ascii="Times New Roman" w:hAnsi="Times New Roman" w:cs="Times New Roman"/>
          <w:b/>
          <w:sz w:val="36"/>
          <w:szCs w:val="28"/>
        </w:rPr>
        <w:t>/</w:t>
      </w:r>
    </w:p>
    <w:p w:rsidR="00CC6D92" w:rsidRDefault="00CC6D92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Pr="00513199" w:rsidRDefault="00513199" w:rsidP="0051319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3199" w:rsidRDefault="00CC6D92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Адарченко Наталья Анатольевна –</w:t>
      </w:r>
    </w:p>
    <w:p w:rsidR="00513199" w:rsidRDefault="00CC6D92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CC6D92" w:rsidRDefault="00CC6D92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Тацинского д/с «Колокольчик»/</w:t>
      </w: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3199" w:rsidRDefault="00513199" w:rsidP="00513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199">
        <w:rPr>
          <w:rFonts w:ascii="Times New Roman" w:hAnsi="Times New Roman" w:cs="Times New Roman"/>
          <w:b/>
          <w:sz w:val="32"/>
          <w:szCs w:val="28"/>
        </w:rPr>
        <w:t>Апрель 2022год</w:t>
      </w:r>
    </w:p>
    <w:p w:rsidR="00513199" w:rsidRPr="00513199" w:rsidRDefault="00513199" w:rsidP="005131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</w:p>
    <w:p w:rsidR="00CC6D92" w:rsidRDefault="00CC6D92" w:rsidP="005131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</w:t>
      </w:r>
      <w:r w:rsidR="005131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уважаемые коллеги!</w:t>
      </w:r>
    </w:p>
    <w:p w:rsidR="00CC6D92" w:rsidRDefault="00CC6D92" w:rsidP="00513199">
      <w:pPr>
        <w:spacing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моего выступления «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у дошкольников через ознакомление с правилами дорожного движения»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ab/>
        <w:t>Познавая окружающий мир, дети  часто сталкиваются с опасностями и становятся жертвами своего незнания, беспечности и легкомыслия. У них нет опыта, знаний и несформированные навыки безопасного участия в дорожном движении.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Большинство дошкольников не знают, как вести себя в той или иной ситуации, а все это, потому что родители часто демонстрируют неправильное поведение на дороге.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В современной действительности статистика детского травматизма увеличивается и преобладает по количеству происшествий в несколько раз других стран. Дети не воспринимают транспортные средства как какую-либо опасность</w:t>
      </w:r>
    </w:p>
    <w:p w:rsidR="00CC6D92" w:rsidRDefault="00CC6D92" w:rsidP="0051319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нашем детском саду по профилактике дорожно -транспортного травматизма начинается с раннего возраста. И  ведется по трем направлениям </w:t>
      </w:r>
    </w:p>
    <w:p w:rsidR="00CC6D92" w:rsidRDefault="00CC6D92" w:rsidP="005131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дошкольниками</w:t>
      </w:r>
    </w:p>
    <w:p w:rsidR="00CC6D92" w:rsidRDefault="00CC6D92" w:rsidP="005131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CC6D92" w:rsidRDefault="00CC6D92" w:rsidP="005131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педагогами.</w:t>
      </w:r>
    </w:p>
    <w:p w:rsidR="00CC6D92" w:rsidRDefault="00CC6D92" w:rsidP="005131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дошкольниками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При построении системы работы по изучению дошкольниками правил дорожного движения мы  уделяем  внимание  трем аспекта: 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 Ребенок - пешеход;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Ребенок - пассажир;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Ребенок - водитель детских транспортных средств (велосипед, санки, ролики и др.). 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 xml:space="preserve">Работа </w:t>
      </w:r>
      <w:r>
        <w:rPr>
          <w:color w:val="181818"/>
          <w:sz w:val="28"/>
          <w:szCs w:val="28"/>
          <w:shd w:val="clear" w:color="auto" w:fill="FFFFFF"/>
        </w:rPr>
        <w:t>по воспитанию навыков безопасного поведения детей на улицах проводиться  планово, систематически, постоянно. Охватывает все виды деятельности  так, что полученные знания ребенок пропускает через продуктивную деятельность и затем реализовывает  в играх и повседневной жизни за пределами детского сада.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u w:val="single"/>
          <w:shd w:val="clear" w:color="auto" w:fill="FFFFFF"/>
        </w:rPr>
      </w:pPr>
      <w:r>
        <w:rPr>
          <w:color w:val="181818"/>
          <w:sz w:val="28"/>
          <w:szCs w:val="28"/>
          <w:u w:val="single"/>
          <w:shd w:val="clear" w:color="auto" w:fill="FFFFFF"/>
        </w:rPr>
        <w:t>Используются различные формы: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Занятия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 xml:space="preserve">Решение  </w:t>
      </w:r>
      <w:r>
        <w:rPr>
          <w:color w:val="181818"/>
          <w:sz w:val="28"/>
          <w:szCs w:val="28"/>
          <w:shd w:val="clear" w:color="auto" w:fill="FFFFFF"/>
        </w:rPr>
        <w:t>проблемных ситуаций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Экскурсии к проезжей части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Игры (дидактические, подвижные, настольные и т.д.)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>Ни один взрослый не сможет отрицать пристрастия детей к мультфильмам. Для систематизации знаний о правилах дорожного движения используем программу WindowsMedia демонстрируем  детям обучающие мультфильмы: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«Смешарики изучают Правила дорожного движения»;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«Про бабу Ягу и Правила дорожного движения».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«Уроки тетушки Совы (Азбука безопасности на дороге)»;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lastRenderedPageBreak/>
        <w:t>Встреча с мультфильмами несет в себе заряд положительных эмоций, что усиливает эффективность образовательной деятельности. Кроме того, введение видеозаписей мультфильмов в структуру непосредственно образовательной деятельности способствует сокращению части с объяснением и показом, продлевая тем самым длительность самостоятельной творческой деятельности ребёнка.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2015 года в детском саду  был создан отряд ЮПИД «Дорожный патруль». На сегодняшний день руководитель Казанцева Марина Анатольевна. Ребята  занимаются активной пропагандой  правил дорожного  движения среди  воспитанников ДОУ в различных формах: участвуют в акциях, игровых программах, конкурсах. 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Сегодня очень стала актуальной такая форма работы, как акции. В течение 2021 года  и по сегодняшний день  в детском саду были проведены  более  10 акций. Только внешне кажется все ярко, красочно. Но самом деле - подготовка и проведение акции очень ёмкая работа. Если  Вы, конечно же, хотите получить результат, а не поставить галочку о проведении акции.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Шестая глобальная неделя – май 2021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Единый день безопасного дорожного движения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Акция Внимание дети!/август-сентябрь/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День без автомобиля /сентябрь /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Акция «Осторожно, зимняя дорога!»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Акция Поздравь женщин с 8 марта</w:t>
      </w:r>
    </w:p>
    <w:p w:rsidR="00CC6D92" w:rsidRDefault="00CC6D92" w:rsidP="005131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Засветись</w:t>
      </w:r>
    </w:p>
    <w:p w:rsidR="00CC6D92" w:rsidRDefault="00CC6D92" w:rsidP="0051319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Такая форма привлекает  детей, а  полученные знания дети в дальнейшем используют на практике.</w:t>
      </w:r>
    </w:p>
    <w:p w:rsidR="00CC6D92" w:rsidRDefault="00CC6D92" w:rsidP="005131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в детском саду  по профилактике ДДТТ с дошкольниками ведется очень большая, кропотливая.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соответствии с новыми ФГОС, детский сад должен обеспечить своим воспитанникам качественное, универсальное образование, высокий уровень общей культуры, в том числе и культуры на дороге. </w:t>
      </w:r>
    </w:p>
    <w:p w:rsidR="00CC6D92" w:rsidRDefault="00CC6D92" w:rsidP="005131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нужно изменить устоявшиеся традиции восприятия проблемы, выйти за рамки традиционных форм и методов работы – как организационных, так и методических, и образовательных. Для этого нужно как минимум,  я считаю, да это показывает и появление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новых конкурсов по ПДД  как «Веселое колесо»,  что  данное направление необходимо выносить в форму кружковой работы в старшем дошкольном возрасте, пересмотреть тематику перспективного плана работы по профилактике ДДТ, внести  раздел «Оказание первой медицинской помощи» и еще много что переработать.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сначала такой опыт работы должен появиться у базовых детских садов.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еще, хотелось бы чаще видеть сотрудников ГИБДД в ДОУ не только когда  конкурс или акция, но и в повседневной жизни для встреч с детьми. Ведь  они, я так считаю, успешнее смогут донести детям информацию о дороге, ее правилах поведения. Главное заинтересованность обеих сторон(ДОУ И ГИБДД).</w:t>
      </w:r>
    </w:p>
    <w:p w:rsidR="00CC6D92" w:rsidRDefault="00CC6D92" w:rsidP="005131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родителями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детей неоспорима роль семьи. Важно, чтобы родители осознали, что нельзя требовать от ребенка выполнения какого — либо правила поведения, если они сами не всегда ему следуют. Необходимо направлять деятельность родителей в русло, созвучное задачам образовательной и воспитательной работы в детском саду, группе. 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оказывают помощь в изготовлении атрибутов к играм, подготовке наглядного материала для образовательной деятельности с детьми, оформлении наглядной информации, участвуют в акциях.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родителей в течение учебного года на педагогических  всеобучах были затронуты вопросы безопасности «Безопасность  детей-забота общая!»/октябрь 2021/ , «Дорога и дети»/ апрель 2022/,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ДОУ ( в разделе ПДД)  и в социальных сетях размещены памятки,— «Учим правила движения, как таблицу умножения»,  «Засветись!», «Автомобильное кресло — залог безопасности», «Учись быть пешеходом» Видеоролик «Дорожные ловушки».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поверьте , не все гладко. Участвуют  обычно  самые активные , а их  не очень много.  Это как правило родительский патруль. .Проблемы имеются.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лет активно ведется работа по  использованию детских удерживающих средств в личных автомобилях.  </w:t>
      </w:r>
    </w:p>
    <w:p w:rsidR="00CC6D92" w:rsidRDefault="00CC6D92" w:rsidP="005131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 нам необходимо дальше усилить работу с родителями  по предупреждению ДДТТ, которая будет направлена на формирование культуры  поведения на дорогах родителей. Только тогда будет в</w:t>
      </w:r>
      <w:r w:rsidR="00513199">
        <w:rPr>
          <w:rFonts w:ascii="Times New Roman" w:hAnsi="Times New Roman" w:cs="Times New Roman"/>
          <w:sz w:val="28"/>
          <w:szCs w:val="28"/>
        </w:rPr>
        <w:t xml:space="preserve">иден результат работы с детьми. </w:t>
      </w:r>
      <w:r>
        <w:rPr>
          <w:rFonts w:ascii="Times New Roman" w:hAnsi="Times New Roman" w:cs="Times New Roman"/>
          <w:sz w:val="28"/>
          <w:szCs w:val="28"/>
        </w:rPr>
        <w:t xml:space="preserve">Анализируя проделанную работу, можно сказать, что вопрос по формированию дорожной безопасности у дошкольников остаётся актуальным. </w:t>
      </w:r>
    </w:p>
    <w:p w:rsidR="00CC6D92" w:rsidRDefault="00CC6D92" w:rsidP="005131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дорожного движения едины для детей и взрослых. К сожалению, они написаны «взрослым языком», без всякого расчета на детей. Поэтому главная задача воспитателей и родителей- доступно разъяснить правила ребенку, а при выборе формы обучения донести до детей смысл, опасность несоблюдения правил.</w:t>
      </w:r>
    </w:p>
    <w:p w:rsidR="00CC6D92" w:rsidRDefault="00CC6D92" w:rsidP="005131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совместными усилиями воспитателей и родителей, используя их знания, терпение и такт, возможно научить детей навыкам безопасного общения со сложным миром перехода улиц и дорог.</w:t>
      </w:r>
    </w:p>
    <w:bookmarkEnd w:id="0"/>
    <w:p w:rsidR="001E202E" w:rsidRPr="00207B13" w:rsidRDefault="001E202E" w:rsidP="005131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202E" w:rsidRPr="00207B13" w:rsidSect="00513199">
      <w:footerReference w:type="default" r:id="rId8"/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28" w:rsidRDefault="00801A28" w:rsidP="00513199">
      <w:pPr>
        <w:spacing w:after="0" w:line="240" w:lineRule="auto"/>
      </w:pPr>
      <w:r>
        <w:separator/>
      </w:r>
    </w:p>
  </w:endnote>
  <w:endnote w:type="continuationSeparator" w:id="0">
    <w:p w:rsidR="00801A28" w:rsidRDefault="00801A28" w:rsidP="0051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04921"/>
      <w:docPartObj>
        <w:docPartGallery w:val="Page Numbers (Bottom of Page)"/>
        <w:docPartUnique/>
      </w:docPartObj>
    </w:sdtPr>
    <w:sdtContent>
      <w:p w:rsidR="00513199" w:rsidRDefault="005131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5FA">
          <w:rPr>
            <w:noProof/>
          </w:rPr>
          <w:t>2</w:t>
        </w:r>
        <w:r>
          <w:fldChar w:fldCharType="end"/>
        </w:r>
      </w:p>
    </w:sdtContent>
  </w:sdt>
  <w:p w:rsidR="00513199" w:rsidRDefault="005131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28" w:rsidRDefault="00801A28" w:rsidP="00513199">
      <w:pPr>
        <w:spacing w:after="0" w:line="240" w:lineRule="auto"/>
      </w:pPr>
      <w:r>
        <w:separator/>
      </w:r>
    </w:p>
  </w:footnote>
  <w:footnote w:type="continuationSeparator" w:id="0">
    <w:p w:rsidR="00801A28" w:rsidRDefault="00801A28" w:rsidP="0051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27E"/>
    <w:multiLevelType w:val="hybridMultilevel"/>
    <w:tmpl w:val="1E26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02146"/>
    <w:multiLevelType w:val="hybridMultilevel"/>
    <w:tmpl w:val="64D6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F"/>
    <w:rsid w:val="000F55FA"/>
    <w:rsid w:val="001E202E"/>
    <w:rsid w:val="00207B13"/>
    <w:rsid w:val="00221E7C"/>
    <w:rsid w:val="00417628"/>
    <w:rsid w:val="004E52B2"/>
    <w:rsid w:val="00513199"/>
    <w:rsid w:val="0056068E"/>
    <w:rsid w:val="005E2E64"/>
    <w:rsid w:val="006314EF"/>
    <w:rsid w:val="006506C7"/>
    <w:rsid w:val="006C1CC5"/>
    <w:rsid w:val="00801A28"/>
    <w:rsid w:val="00913631"/>
    <w:rsid w:val="0091603D"/>
    <w:rsid w:val="0093023E"/>
    <w:rsid w:val="0099654D"/>
    <w:rsid w:val="009B1CA3"/>
    <w:rsid w:val="009D60A8"/>
    <w:rsid w:val="00C2540A"/>
    <w:rsid w:val="00C81ECA"/>
    <w:rsid w:val="00CA40AF"/>
    <w:rsid w:val="00CB4AB7"/>
    <w:rsid w:val="00CC6D92"/>
    <w:rsid w:val="00D2748F"/>
    <w:rsid w:val="00DF1F43"/>
    <w:rsid w:val="00F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C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199"/>
  </w:style>
  <w:style w:type="paragraph" w:styleId="a7">
    <w:name w:val="footer"/>
    <w:basedOn w:val="a"/>
    <w:link w:val="a8"/>
    <w:uiPriority w:val="99"/>
    <w:unhideWhenUsed/>
    <w:rsid w:val="0051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199"/>
  </w:style>
  <w:style w:type="paragraph" w:styleId="a9">
    <w:name w:val="Balloon Text"/>
    <w:basedOn w:val="a"/>
    <w:link w:val="aa"/>
    <w:uiPriority w:val="99"/>
    <w:semiHidden/>
    <w:unhideWhenUsed/>
    <w:rsid w:val="0051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C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199"/>
  </w:style>
  <w:style w:type="paragraph" w:styleId="a7">
    <w:name w:val="footer"/>
    <w:basedOn w:val="a"/>
    <w:link w:val="a8"/>
    <w:uiPriority w:val="99"/>
    <w:unhideWhenUsed/>
    <w:rsid w:val="0051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199"/>
  </w:style>
  <w:style w:type="paragraph" w:styleId="a9">
    <w:name w:val="Balloon Text"/>
    <w:basedOn w:val="a"/>
    <w:link w:val="aa"/>
    <w:uiPriority w:val="99"/>
    <w:semiHidden/>
    <w:unhideWhenUsed/>
    <w:rsid w:val="0051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2022-04-27T18:33:00Z</cp:lastPrinted>
  <dcterms:created xsi:type="dcterms:W3CDTF">2022-04-27T18:34:00Z</dcterms:created>
  <dcterms:modified xsi:type="dcterms:W3CDTF">2022-04-27T18:34:00Z</dcterms:modified>
</cp:coreProperties>
</file>